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271A7" w:rsidRPr="00310FF5" w:rsidRDefault="002271A7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A4AD5" w:rsidRPr="00310FF5" w:rsidRDefault="00EA4AD5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A4AD5" w:rsidRPr="00310FF5" w:rsidRDefault="00EA4AD5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A4AD5" w:rsidRPr="00310FF5" w:rsidRDefault="00EA4AD5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445E2A" w:rsidP="0059576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310FF5" w:rsidRDefault="00E1285D" w:rsidP="0059576C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NA JEDNÁNÍ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HODNOTI</w:t>
      </w:r>
      <w:r w:rsidR="0059576C">
        <w:rPr>
          <w:rFonts w:ascii="Palatino Linotype" w:hAnsi="Palatino Linotype" w:cs="Arial"/>
          <w:sz w:val="22"/>
          <w:szCs w:val="22"/>
          <w:highlight w:val="yellow"/>
          <w:u w:val="single"/>
        </w:rPr>
        <w:t>CÍ KOMISE/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KO</w:t>
      </w:r>
      <w:r w:rsidR="0042707E">
        <w:rPr>
          <w:rFonts w:ascii="Palatino Linotype" w:hAnsi="Palatino Linotype" w:cs="Arial"/>
          <w:sz w:val="22"/>
          <w:szCs w:val="22"/>
          <w:highlight w:val="yellow"/>
          <w:u w:val="single"/>
        </w:rPr>
        <w:t>MISE PRO POSOUZENÍ KVALIFKACE/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  <w:u w:val="single"/>
        </w:rPr>
        <w:t>NABÍDEK</w:t>
      </w:r>
      <w:r w:rsidR="00EA5F02" w:rsidRPr="00310FF5">
        <w:rPr>
          <w:rFonts w:ascii="Palatino Linotype" w:hAnsi="Palatino Linotype" w:cs="Arial"/>
          <w:sz w:val="22"/>
          <w:szCs w:val="22"/>
          <w:u w:val="single"/>
        </w:rPr>
        <w:t xml:space="preserve"> </w:t>
      </w:r>
    </w:p>
    <w:p w:rsidR="00E1285D" w:rsidRPr="00310FF5" w:rsidRDefault="0059576C" w:rsidP="0059576C">
      <w:pPr>
        <w:spacing w:before="120" w:after="2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Vážená paní/</w:t>
      </w:r>
      <w:r w:rsidR="00E1285D" w:rsidRPr="00310FF5">
        <w:rPr>
          <w:rFonts w:ascii="Palatino Linotype" w:hAnsi="Palatino Linotype"/>
          <w:sz w:val="22"/>
          <w:szCs w:val="22"/>
        </w:rPr>
        <w:t>vážený pane,</w:t>
      </w:r>
    </w:p>
    <w:p w:rsidR="00E1285D" w:rsidRPr="00310FF5" w:rsidRDefault="00E1285D" w:rsidP="0059576C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780AA1">
        <w:rPr>
          <w:rFonts w:ascii="Palatino Linotype" w:hAnsi="Palatino Linotype" w:cs="Arial"/>
          <w:sz w:val="22"/>
          <w:szCs w:val="22"/>
          <w:highlight w:val="yellow"/>
        </w:rPr>
        <w:t>hodnoti</w:t>
      </w:r>
      <w:r w:rsidR="0059576C">
        <w:rPr>
          <w:rFonts w:ascii="Palatino Linotype" w:hAnsi="Palatino Linotype" w:cs="Arial"/>
          <w:sz w:val="22"/>
          <w:szCs w:val="22"/>
          <w:highlight w:val="yellow"/>
        </w:rPr>
        <w:t>cí komise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komise pro posouzení kvalifikace/</w:t>
      </w:r>
      <w:r w:rsidR="006A5C16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</w:rPr>
        <w:t>nabídek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59576C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22380" w:rsidP="00C5062D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120" w:after="12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nabídkami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71B5A">
        <w:rPr>
          <w:rFonts w:ascii="Palatino Linotype" w:hAnsi="Palatino Linotype" w:cs="Arial"/>
          <w:sz w:val="22"/>
          <w:szCs w:val="22"/>
          <w:highlight w:val="yellow"/>
        </w:rPr>
        <w:t>účastníků</w:t>
      </w:r>
      <w:r w:rsidR="00C5062D">
        <w:rPr>
          <w:rFonts w:ascii="Palatino Linotype" w:hAnsi="Palatino Linotype" w:cs="Arial"/>
          <w:sz w:val="22"/>
          <w:szCs w:val="22"/>
          <w:highlight w:val="yellow"/>
        </w:rPr>
        <w:t>/Posouzení nabídek/Hodnocení nabídek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/…</w:t>
      </w:r>
    </w:p>
    <w:p w:rsidR="00E1285D" w:rsidRPr="00310FF5" w:rsidRDefault="00E1285D" w:rsidP="0059576C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310FF5">
        <w:rPr>
          <w:rFonts w:ascii="Palatino Linotype" w:hAnsi="Palatino Linotype" w:cs="Arial"/>
          <w:sz w:val="22"/>
          <w:szCs w:val="22"/>
        </w:rPr>
        <w:t xml:space="preserve"> hod.</w:t>
      </w:r>
      <w:r w:rsidR="00122DC3" w:rsidRPr="00310FF5">
        <w:rPr>
          <w:rFonts w:ascii="Palatino Linotype" w:hAnsi="Palatino Linotype" w:cs="Arial"/>
          <w:sz w:val="22"/>
          <w:szCs w:val="22"/>
        </w:rPr>
        <w:t xml:space="preserve"> </w:t>
      </w:r>
    </w:p>
    <w:p w:rsidR="000E17C1" w:rsidRPr="00310FF5" w:rsidRDefault="00E1285D" w:rsidP="0059576C">
      <w:pPr>
        <w:overflowPunct w:val="0"/>
        <w:autoSpaceDE w:val="0"/>
        <w:autoSpaceDN w:val="0"/>
        <w:adjustRightInd w:val="0"/>
        <w:spacing w:before="120" w:after="240" w:line="276" w:lineRule="auto"/>
        <w:ind w:left="2829" w:hanging="2829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924B3D" w:rsidRPr="00310FF5" w:rsidRDefault="00E1285D" w:rsidP="0059576C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310FF5">
        <w:rPr>
          <w:rFonts w:ascii="Palatino Linotype" w:hAnsi="Palatino Linotype" w:cs="Arial"/>
          <w:sz w:val="22"/>
          <w:szCs w:val="22"/>
        </w:rPr>
        <w:t>te</w:t>
      </w:r>
      <w:r w:rsidRPr="00310FF5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 w:rsidRPr="00310FF5">
        <w:rPr>
          <w:rFonts w:ascii="Palatino Linotype" w:hAnsi="Palatino Linotype" w:cs="Arial"/>
          <w:sz w:val="22"/>
          <w:szCs w:val="22"/>
        </w:rPr>
        <w:t>bezodkladně</w:t>
      </w:r>
      <w:r w:rsidR="005B02A8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Pr="00310FF5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310FF5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310FF5">
        <w:rPr>
          <w:rFonts w:ascii="Palatino Linotype" w:hAnsi="Palatino Linotype" w:cs="Arial"/>
          <w:sz w:val="22"/>
          <w:szCs w:val="22"/>
        </w:rPr>
        <w:t xml:space="preserve">tel.: 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310FF5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_____@______</w:t>
      </w:r>
      <w:r w:rsidR="000E20BC" w:rsidRPr="00310FF5">
        <w:rPr>
          <w:rFonts w:ascii="Palatino Linotype" w:hAnsi="Palatino Linotype" w:cs="Arial"/>
          <w:sz w:val="22"/>
          <w:szCs w:val="22"/>
        </w:rPr>
        <w:t>.</w:t>
      </w:r>
    </w:p>
    <w:p w:rsidR="00E22380" w:rsidRPr="00310FF5" w:rsidRDefault="00EF31C2" w:rsidP="0059576C">
      <w:pPr>
        <w:spacing w:before="60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C55D0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310FF5" w:rsidRDefault="00924B3D" w:rsidP="0059576C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3F766F" w:rsidP="0059576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59576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856C3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 xml:space="preserve">[ředitel 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zadávajícího odboru MHMP]</w:t>
            </w:r>
          </w:p>
        </w:tc>
      </w:tr>
    </w:tbl>
    <w:p w:rsidR="00EF31C2" w:rsidRPr="00310FF5" w:rsidRDefault="00EF31C2" w:rsidP="00B86ED5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5957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FE0" w:rsidRDefault="008D6FE0">
      <w:r>
        <w:separator/>
      </w:r>
    </w:p>
  </w:endnote>
  <w:endnote w:type="continuationSeparator" w:id="0">
    <w:p w:rsidR="008D6FE0" w:rsidRDefault="008D6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3FF" w:rsidRDefault="005943F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AE" w:rsidRDefault="00195EAE">
    <w:pPr>
      <w:pStyle w:val="Zpat"/>
      <w:jc w:val="center"/>
      <w:rPr>
        <w:rFonts w:ascii="Palatino Linotype" w:hAnsi="Palatino Linotype"/>
        <w:b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6459E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6459EF" w:rsidRPr="00195EAE">
      <w:rPr>
        <w:rFonts w:ascii="Palatino Linotype" w:hAnsi="Palatino Linotype"/>
        <w:b/>
        <w:sz w:val="22"/>
      </w:rPr>
      <w:fldChar w:fldCharType="separate"/>
    </w:r>
    <w:r w:rsidR="00C856C3">
      <w:rPr>
        <w:rFonts w:ascii="Palatino Linotype" w:hAnsi="Palatino Linotype"/>
        <w:b/>
        <w:noProof/>
        <w:sz w:val="22"/>
      </w:rPr>
      <w:t>2</w:t>
    </w:r>
    <w:r w:rsidR="006459EF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6459E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6459EF" w:rsidRPr="00195EAE">
      <w:rPr>
        <w:rFonts w:ascii="Palatino Linotype" w:hAnsi="Palatino Linotype"/>
        <w:b/>
        <w:sz w:val="22"/>
      </w:rPr>
      <w:fldChar w:fldCharType="separate"/>
    </w:r>
    <w:r w:rsidR="00C856C3">
      <w:rPr>
        <w:rFonts w:ascii="Palatino Linotype" w:hAnsi="Palatino Linotype"/>
        <w:b/>
        <w:noProof/>
        <w:sz w:val="22"/>
      </w:rPr>
      <w:t>2</w:t>
    </w:r>
    <w:r w:rsidR="006459EF" w:rsidRPr="00195EAE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25216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043EE" w:rsidRPr="007043EE" w:rsidRDefault="007043EE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043EE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043EE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856C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043EE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043EE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856C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459EF" w:rsidRPr="007043E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FE0" w:rsidRDefault="008D6FE0">
      <w:r>
        <w:separator/>
      </w:r>
    </w:p>
  </w:footnote>
  <w:footnote w:type="continuationSeparator" w:id="0">
    <w:p w:rsidR="008D6FE0" w:rsidRDefault="008D6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3FF" w:rsidRDefault="005943F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3FF" w:rsidRDefault="005943F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6C" w:rsidRDefault="0059576C" w:rsidP="0059576C">
    <w:pPr>
      <w:pStyle w:val="Zhlav"/>
      <w:jc w:val="center"/>
      <w:rPr>
        <w:rFonts w:ascii="Palatino Linotype" w:hAnsi="Palatino Linotype"/>
        <w:sz w:val="22"/>
        <w:szCs w:val="22"/>
      </w:rPr>
    </w:pPr>
    <w:r w:rsidRPr="0059576C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9576C" w:rsidRDefault="0059576C" w:rsidP="007043EE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59576C" w:rsidRPr="0059576C" w:rsidRDefault="0059576C" w:rsidP="007043EE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59576C">
      <w:rPr>
        <w:rFonts w:ascii="Palatino Linotype" w:hAnsi="Palatino Linotype"/>
        <w:b/>
        <w:sz w:val="22"/>
        <w:szCs w:val="22"/>
      </w:rPr>
      <w:t>Vzorový dokument č. 9 – pozvánka na jednání komise</w:t>
    </w:r>
    <w:r>
      <w:rPr>
        <w:rFonts w:ascii="Palatino Linotype" w:hAnsi="Palatino Linotype"/>
        <w:b/>
        <w:sz w:val="22"/>
        <w:szCs w:val="22"/>
      </w:rPr>
      <w:t xml:space="preserve"> </w:t>
    </w:r>
    <w:bookmarkStart w:id="3" w:name="_GoBack"/>
    <w:r w:rsidR="00E870EE">
      <w:rPr>
        <w:rFonts w:ascii="Palatino Linotype" w:hAnsi="Palatino Linotype"/>
        <w:b/>
        <w:sz w:val="22"/>
        <w:szCs w:val="22"/>
      </w:rPr>
      <w:t xml:space="preserve">pro otevírání nabídek/posouzení kvalifikace/hodnoticí komise </w:t>
    </w:r>
    <w:bookmarkEnd w:id="3"/>
    <w:r w:rsidRPr="0059576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9576C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33790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32E3F"/>
    <w:rsid w:val="00164B94"/>
    <w:rsid w:val="00195EAE"/>
    <w:rsid w:val="001B65EF"/>
    <w:rsid w:val="001D3FD1"/>
    <w:rsid w:val="001D403B"/>
    <w:rsid w:val="001D6115"/>
    <w:rsid w:val="00202804"/>
    <w:rsid w:val="002271A7"/>
    <w:rsid w:val="00243234"/>
    <w:rsid w:val="00250123"/>
    <w:rsid w:val="00261730"/>
    <w:rsid w:val="00276D5E"/>
    <w:rsid w:val="00277C1A"/>
    <w:rsid w:val="002E418C"/>
    <w:rsid w:val="002F28B0"/>
    <w:rsid w:val="00310FF5"/>
    <w:rsid w:val="00353899"/>
    <w:rsid w:val="00395A68"/>
    <w:rsid w:val="003A36C0"/>
    <w:rsid w:val="003F6FF7"/>
    <w:rsid w:val="003F766F"/>
    <w:rsid w:val="003F778F"/>
    <w:rsid w:val="00403E92"/>
    <w:rsid w:val="004241E4"/>
    <w:rsid w:val="00424925"/>
    <w:rsid w:val="0042707E"/>
    <w:rsid w:val="00442EFB"/>
    <w:rsid w:val="00445E2A"/>
    <w:rsid w:val="00456263"/>
    <w:rsid w:val="004714B7"/>
    <w:rsid w:val="004D0DAF"/>
    <w:rsid w:val="004E1FCB"/>
    <w:rsid w:val="004F75A4"/>
    <w:rsid w:val="00506285"/>
    <w:rsid w:val="005149B1"/>
    <w:rsid w:val="00517BFE"/>
    <w:rsid w:val="0054335A"/>
    <w:rsid w:val="00577E48"/>
    <w:rsid w:val="00590C07"/>
    <w:rsid w:val="005943FF"/>
    <w:rsid w:val="0059576C"/>
    <w:rsid w:val="005B02A8"/>
    <w:rsid w:val="005B437A"/>
    <w:rsid w:val="005D4B5C"/>
    <w:rsid w:val="005E65DA"/>
    <w:rsid w:val="005F2040"/>
    <w:rsid w:val="00601378"/>
    <w:rsid w:val="00604F06"/>
    <w:rsid w:val="006459EF"/>
    <w:rsid w:val="00646312"/>
    <w:rsid w:val="00646AC3"/>
    <w:rsid w:val="006A5C16"/>
    <w:rsid w:val="006C7BEB"/>
    <w:rsid w:val="006D609E"/>
    <w:rsid w:val="006F24D6"/>
    <w:rsid w:val="007043EE"/>
    <w:rsid w:val="00705937"/>
    <w:rsid w:val="007130F4"/>
    <w:rsid w:val="007453D2"/>
    <w:rsid w:val="00760F7D"/>
    <w:rsid w:val="00777835"/>
    <w:rsid w:val="00780AA1"/>
    <w:rsid w:val="00851939"/>
    <w:rsid w:val="008D6FE0"/>
    <w:rsid w:val="008F4E63"/>
    <w:rsid w:val="00903F80"/>
    <w:rsid w:val="009218F0"/>
    <w:rsid w:val="00924B3D"/>
    <w:rsid w:val="009317D9"/>
    <w:rsid w:val="0095471E"/>
    <w:rsid w:val="00960041"/>
    <w:rsid w:val="00971B5A"/>
    <w:rsid w:val="009733EE"/>
    <w:rsid w:val="009954AF"/>
    <w:rsid w:val="009B6423"/>
    <w:rsid w:val="00A11C0E"/>
    <w:rsid w:val="00A81968"/>
    <w:rsid w:val="00A934CD"/>
    <w:rsid w:val="00AA7502"/>
    <w:rsid w:val="00AC3B73"/>
    <w:rsid w:val="00AD690F"/>
    <w:rsid w:val="00AF549E"/>
    <w:rsid w:val="00B02DDC"/>
    <w:rsid w:val="00B131AD"/>
    <w:rsid w:val="00B307FF"/>
    <w:rsid w:val="00B86ED5"/>
    <w:rsid w:val="00B93FFB"/>
    <w:rsid w:val="00B96096"/>
    <w:rsid w:val="00BB65A6"/>
    <w:rsid w:val="00BE7D09"/>
    <w:rsid w:val="00BF002D"/>
    <w:rsid w:val="00BF0E8F"/>
    <w:rsid w:val="00C22901"/>
    <w:rsid w:val="00C45713"/>
    <w:rsid w:val="00C5062D"/>
    <w:rsid w:val="00C712F8"/>
    <w:rsid w:val="00C856C3"/>
    <w:rsid w:val="00CB74B5"/>
    <w:rsid w:val="00CC5D54"/>
    <w:rsid w:val="00CD59B8"/>
    <w:rsid w:val="00D12FCA"/>
    <w:rsid w:val="00D55DE1"/>
    <w:rsid w:val="00D56903"/>
    <w:rsid w:val="00D86239"/>
    <w:rsid w:val="00D971E1"/>
    <w:rsid w:val="00DF228E"/>
    <w:rsid w:val="00E03B5B"/>
    <w:rsid w:val="00E1285D"/>
    <w:rsid w:val="00E22380"/>
    <w:rsid w:val="00E26EB8"/>
    <w:rsid w:val="00E70CB9"/>
    <w:rsid w:val="00E77774"/>
    <w:rsid w:val="00E870EE"/>
    <w:rsid w:val="00EA22FE"/>
    <w:rsid w:val="00EA4AD5"/>
    <w:rsid w:val="00EA5F02"/>
    <w:rsid w:val="00EB1A4F"/>
    <w:rsid w:val="00EB4896"/>
    <w:rsid w:val="00EB567E"/>
    <w:rsid w:val="00EF31C2"/>
    <w:rsid w:val="00EF64F6"/>
    <w:rsid w:val="00F0045A"/>
    <w:rsid w:val="00F11C82"/>
    <w:rsid w:val="00F228B8"/>
    <w:rsid w:val="00F232F4"/>
    <w:rsid w:val="00F2354E"/>
    <w:rsid w:val="00F602B2"/>
    <w:rsid w:val="00F772B3"/>
    <w:rsid w:val="00F85DD4"/>
    <w:rsid w:val="00F9489F"/>
    <w:rsid w:val="00F9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3D6E-3E95-45D3-84D4-761F045F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934</Characters>
  <Application>Microsoft Office Word</Application>
  <DocSecurity>0</DocSecurity>
  <Lines>7</Lines>
  <Paragraphs>2</Paragraphs>
  <ScaleCrop>false</ScaleCrop>
  <LinksUpToDate>false</LinksUpToDate>
  <CharactersWithSpaces>1074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2016-09-05T14:45:00Z</dcterms:created>
  <dcterms:modified xsi:type="dcterms:W3CDTF">2016-10-25T07:27:00Z</dcterms:modified>
</cp:coreProperties>
</file>