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04493D" w:rsidRDefault="007B2FFF" w:rsidP="0004493D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977553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977553" w:rsidRDefault="007B2FFF" w:rsidP="0004493D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977553" w:rsidRDefault="007B2FFF" w:rsidP="0004493D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977553">
        <w:rPr>
          <w:rFonts w:ascii="Palatino Linotype" w:hAnsi="Palatino Linotype"/>
          <w:spacing w:val="140"/>
          <w:szCs w:val="22"/>
        </w:rPr>
        <w:t>USNESENÍ</w:t>
      </w:r>
    </w:p>
    <w:p w:rsidR="007B2FFF" w:rsidRPr="00977553" w:rsidRDefault="007B2FFF" w:rsidP="0004493D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Rady hlavního města Prahy</w:t>
      </w:r>
    </w:p>
    <w:p w:rsidR="007B2FFF" w:rsidRPr="00977553" w:rsidRDefault="0004493D" w:rsidP="0004493D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977553" w:rsidRDefault="0004493D" w:rsidP="0004493D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977553" w:rsidRDefault="00210132" w:rsidP="0004493D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k</w:t>
      </w:r>
      <w:r w:rsidR="008366B1" w:rsidRPr="00977553">
        <w:rPr>
          <w:rFonts w:ascii="Palatino Linotype" w:hAnsi="Palatino Linotype"/>
          <w:szCs w:val="22"/>
        </w:rPr>
        <w:t> návrhu na rozhodnutí zadavatele o výběru dodavatele na</w:t>
      </w:r>
      <w:r w:rsidR="0098035A" w:rsidRPr="00977553">
        <w:rPr>
          <w:rFonts w:ascii="Palatino Linotype" w:hAnsi="Palatino Linotype"/>
          <w:szCs w:val="22"/>
        </w:rPr>
        <w:t xml:space="preserve"> veřejnou zakázku </w:t>
      </w:r>
      <w:r w:rsidR="001469E4" w:rsidRPr="00977553">
        <w:rPr>
          <w:rFonts w:ascii="Palatino Linotype" w:hAnsi="Palatino Linotype"/>
          <w:szCs w:val="22"/>
        </w:rPr>
        <w:t>„</w:t>
      </w:r>
      <w:r w:rsidR="001469E4" w:rsidRPr="0004493D">
        <w:rPr>
          <w:rFonts w:ascii="Palatino Linotype" w:hAnsi="Palatino Linotype"/>
          <w:szCs w:val="22"/>
          <w:highlight w:val="yellow"/>
        </w:rPr>
        <w:t>Název veřejné zakázky</w:t>
      </w:r>
      <w:r w:rsidRPr="00977553">
        <w:rPr>
          <w:rFonts w:ascii="Palatino Linotype" w:hAnsi="Palatino Linotype"/>
          <w:szCs w:val="22"/>
        </w:rPr>
        <w:t>“</w:t>
      </w:r>
    </w:p>
    <w:p w:rsidR="007B2FFF" w:rsidRPr="00977553" w:rsidRDefault="007B2FFF" w:rsidP="0004493D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Rada hlavního města Prahy</w:t>
      </w:r>
    </w:p>
    <w:p w:rsidR="00210132" w:rsidRPr="00977553" w:rsidRDefault="0004493D" w:rsidP="0004493D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>bere na vědomí</w:t>
      </w:r>
    </w:p>
    <w:p w:rsidR="008E0181" w:rsidRPr="00977553" w:rsidRDefault="008366B1" w:rsidP="0004493D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informace o 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 xml:space="preserve">“ zadávané dle ustanovení § 56 zákona č. 134/2016 Sb., o zadávání veřejných zakázek, ve znění pozdějších předpisů (dále jen „ZZVZ“), uvedené v důvodové zprávě a jejích přílohách </w:t>
      </w:r>
    </w:p>
    <w:p w:rsidR="008366B1" w:rsidRPr="00977553" w:rsidRDefault="0004493D" w:rsidP="0004493D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977553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schvaluje</w:t>
      </w:r>
    </w:p>
    <w:p w:rsidR="008366B1" w:rsidRPr="00977553" w:rsidRDefault="008366B1" w:rsidP="0004493D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závěry hodnoticí komise a pořadí </w:t>
      </w:r>
      <w:r w:rsidR="00A92A61">
        <w:rPr>
          <w:rFonts w:ascii="Palatino Linotype" w:hAnsi="Palatino Linotype"/>
        </w:rPr>
        <w:t>účastníků</w:t>
      </w:r>
      <w:r w:rsidRPr="00977553">
        <w:rPr>
          <w:rFonts w:ascii="Palatino Linotype" w:hAnsi="Palatino Linotype"/>
        </w:rPr>
        <w:t xml:space="preserve"> v souladu s přílohou č. 1 tohoto usnesení </w:t>
      </w:r>
    </w:p>
    <w:p w:rsidR="008366B1" w:rsidRPr="00977553" w:rsidRDefault="008366B1" w:rsidP="0004493D">
      <w:pPr>
        <w:pStyle w:val="NazevOdstavce"/>
        <w:spacing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III.</w:t>
      </w:r>
      <w:r w:rsidRPr="00977553">
        <w:rPr>
          <w:rFonts w:ascii="Palatino Linotype" w:hAnsi="Palatino Linotype"/>
        </w:rPr>
        <w:tab/>
        <w:t xml:space="preserve">rozhoduje </w:t>
      </w:r>
    </w:p>
    <w:p w:rsidR="0043009C" w:rsidRPr="00977553" w:rsidRDefault="00207887" w:rsidP="0004493D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o výběru dodavatele (</w:t>
      </w:r>
      <w:r w:rsidRPr="00977553">
        <w:rPr>
          <w:rFonts w:ascii="Palatino Linotype" w:hAnsi="Palatino Linotype"/>
          <w:i/>
          <w:highlight w:val="yellow"/>
        </w:rPr>
        <w:t xml:space="preserve">obchodní firma, </w:t>
      </w:r>
      <w:r w:rsidR="0043009C" w:rsidRPr="00977553">
        <w:rPr>
          <w:rFonts w:ascii="Palatino Linotype" w:hAnsi="Palatino Linotype"/>
          <w:i/>
          <w:highlight w:val="yellow"/>
        </w:rPr>
        <w:t>sídlo, IČO</w:t>
      </w:r>
      <w:r w:rsidR="0043009C" w:rsidRPr="00977553">
        <w:rPr>
          <w:rFonts w:ascii="Palatino Linotype" w:hAnsi="Palatino Linotype"/>
        </w:rPr>
        <w:t xml:space="preserve">:) </w:t>
      </w:r>
      <w:r w:rsidRPr="00977553">
        <w:rPr>
          <w:rFonts w:ascii="Palatino Linotype" w:hAnsi="Palatino Linotype"/>
        </w:rPr>
        <w:t>k 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>“</w:t>
      </w:r>
      <w:r w:rsidR="0043009C" w:rsidRPr="00977553">
        <w:rPr>
          <w:rFonts w:ascii="Palatino Linotype" w:hAnsi="Palatino Linotype"/>
        </w:rPr>
        <w:t xml:space="preserve"> </w:t>
      </w:r>
      <w:r w:rsidR="0043009C" w:rsidRPr="00977553">
        <w:rPr>
          <w:rFonts w:ascii="Palatino Linotype" w:hAnsi="Palatino Linotype"/>
          <w:highlight w:val="yellow"/>
        </w:rPr>
        <w:t>s </w:t>
      </w:r>
      <w:r w:rsidR="00077533">
        <w:rPr>
          <w:rFonts w:ascii="Palatino Linotype" w:hAnsi="Palatino Linotype"/>
          <w:highlight w:val="yellow"/>
        </w:rPr>
        <w:t xml:space="preserve">nabídkovou </w:t>
      </w:r>
      <w:proofErr w:type="gramStart"/>
      <w:r w:rsidR="00077533">
        <w:rPr>
          <w:rFonts w:ascii="Palatino Linotype" w:hAnsi="Palatino Linotype"/>
          <w:highlight w:val="yellow"/>
        </w:rPr>
        <w:t>cenou .............</w:t>
      </w:r>
      <w:r w:rsidR="0043009C" w:rsidRPr="00977553">
        <w:rPr>
          <w:rFonts w:ascii="Palatino Linotype" w:hAnsi="Palatino Linotype"/>
          <w:highlight w:val="yellow"/>
        </w:rPr>
        <w:t xml:space="preserve"> Kč</w:t>
      </w:r>
      <w:proofErr w:type="gramEnd"/>
    </w:p>
    <w:p w:rsidR="0043009C" w:rsidRPr="00977553" w:rsidRDefault="0004493D" w:rsidP="0004493D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IV.</w:t>
      </w:r>
      <w:r>
        <w:rPr>
          <w:rFonts w:ascii="Palatino Linotype" w:hAnsi="Palatino Linotype"/>
        </w:rPr>
        <w:tab/>
        <w:t>ukládá</w:t>
      </w:r>
    </w:p>
    <w:p w:rsidR="0098035A" w:rsidRPr="00977553" w:rsidRDefault="0098035A" w:rsidP="0004493D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 w:rsidRPr="00977553">
        <w:rPr>
          <w:rFonts w:ascii="Palatino Linotype" w:hAnsi="Palatino Linotype"/>
        </w:rPr>
        <w:t>1.</w:t>
      </w:r>
      <w:r w:rsidRPr="00977553">
        <w:rPr>
          <w:rFonts w:ascii="Palatino Linotype" w:hAnsi="Palatino Linotype"/>
        </w:rPr>
        <w:tab/>
      </w:r>
      <w:r w:rsidRPr="00977553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977553" w:rsidRDefault="0004493D" w:rsidP="0004493D">
      <w:pPr>
        <w:pStyle w:val="Odstavec2Ukol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98035A" w:rsidRPr="00977553">
        <w:rPr>
          <w:rFonts w:ascii="Palatino Linotype" w:hAnsi="Palatino Linotype"/>
        </w:rPr>
        <w:tab/>
      </w:r>
      <w:r w:rsidR="0043009C" w:rsidRPr="00977553">
        <w:rPr>
          <w:rFonts w:ascii="Palatino Linotype" w:hAnsi="Palatino Linotype"/>
        </w:rPr>
        <w:t xml:space="preserve">oznámit rozhodnutí o výběru dodavatele všem dotčeným účastníkům </w:t>
      </w:r>
    </w:p>
    <w:p w:rsidR="0098035A" w:rsidRPr="00977553" w:rsidRDefault="0043009C" w:rsidP="0004493D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T</w:t>
      </w:r>
      <w:r w:rsidR="0098035A" w:rsidRPr="00977553">
        <w:rPr>
          <w:rFonts w:ascii="Palatino Linotype" w:hAnsi="Palatino Linotype"/>
        </w:rPr>
        <w:t xml:space="preserve">ermín: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04493D" w:rsidP="0004493D">
      <w:pPr>
        <w:pStyle w:val="Odstavec2Ukol"/>
        <w:tabs>
          <w:tab w:val="clear" w:pos="1588"/>
          <w:tab w:val="left" w:pos="1418"/>
        </w:tabs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2.</w:t>
      </w:r>
      <w:r w:rsidR="0043009C" w:rsidRPr="00977553">
        <w:rPr>
          <w:rFonts w:ascii="Palatino Linotype" w:hAnsi="Palatino Linotype"/>
        </w:rPr>
        <w:tab/>
        <w:t xml:space="preserve">učinit právní kroky související s rozhodnutím o přidělení veřejné zakázky dle bodu III. tohoto usnesení  </w:t>
      </w:r>
    </w:p>
    <w:p w:rsidR="0043009C" w:rsidRPr="00977553" w:rsidRDefault="0043009C" w:rsidP="0004493D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43009C" w:rsidP="0004493D">
      <w:pPr>
        <w:spacing w:before="240" w:after="240" w:line="276" w:lineRule="auto"/>
        <w:rPr>
          <w:rFonts w:ascii="Palatino Linotype" w:hAnsi="Palatino Linotype"/>
          <w:szCs w:val="22"/>
        </w:rPr>
      </w:pPr>
    </w:p>
    <w:p w:rsidR="0043009C" w:rsidRPr="00977553" w:rsidRDefault="0004493D" w:rsidP="0004493D">
      <w:pPr>
        <w:pStyle w:val="NositelUkolu1Bez"/>
        <w:spacing w:before="240" w:after="240" w:line="276" w:lineRule="auto"/>
        <w:ind w:left="1446" w:hanging="425"/>
        <w:rPr>
          <w:rFonts w:ascii="Palatino Linotype" w:hAnsi="Palatino Linotype"/>
        </w:rPr>
      </w:pPr>
      <w:r>
        <w:rPr>
          <w:rFonts w:ascii="Palatino Linotype" w:hAnsi="Palatino Linotype"/>
        </w:rPr>
        <w:t>3.</w:t>
      </w:r>
      <w:r w:rsidR="0043009C" w:rsidRPr="00977553">
        <w:rPr>
          <w:rFonts w:ascii="Palatino Linotype" w:hAnsi="Palatino Linotype"/>
        </w:rPr>
        <w:tab/>
        <w:t xml:space="preserve">uzavřít smlouvu s vybraným dodavatelem </w:t>
      </w:r>
      <w:r w:rsidR="00563240">
        <w:rPr>
          <w:rFonts w:ascii="Palatino Linotype" w:hAnsi="Palatino Linotype"/>
        </w:rPr>
        <w:t>dle bodu III. tohoto usnesení a </w:t>
      </w:r>
      <w:r w:rsidR="0043009C" w:rsidRPr="00977553">
        <w:rPr>
          <w:rFonts w:ascii="Palatino Linotype" w:hAnsi="Palatino Linotype"/>
        </w:rPr>
        <w:t xml:space="preserve">v souladu </w:t>
      </w:r>
      <w:r>
        <w:rPr>
          <w:rFonts w:ascii="Palatino Linotype" w:hAnsi="Palatino Linotype"/>
        </w:rPr>
        <w:tab/>
      </w:r>
      <w:r w:rsidR="0043009C" w:rsidRPr="00977553">
        <w:rPr>
          <w:rFonts w:ascii="Palatino Linotype" w:hAnsi="Palatino Linotype"/>
        </w:rPr>
        <w:t xml:space="preserve">s návrhem smlouvy obsaženým v příloze č. 2 tohoto usnesení </w:t>
      </w:r>
    </w:p>
    <w:p w:rsidR="0043009C" w:rsidRPr="00977553" w:rsidRDefault="0043009C" w:rsidP="0004493D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977553" w:rsidRPr="00C73E94" w:rsidRDefault="00977553" w:rsidP="0004493D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977553" w:rsidRPr="00C73E94" w:rsidRDefault="00977553" w:rsidP="00977553">
      <w:pPr>
        <w:pStyle w:val="UsnKoh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 w:rsidR="00FB58F1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977553" w:rsidRPr="00C73E94" w:rsidRDefault="00977553" w:rsidP="0004493D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977553" w:rsidRPr="00C73E94" w:rsidRDefault="00977553" w:rsidP="0004493D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D21C70" w:rsidRPr="00977553" w:rsidRDefault="007B2FFF" w:rsidP="0004493D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977553">
        <w:rPr>
          <w:rFonts w:ascii="Palatino Linotype" w:hAnsi="Palatino Linotype"/>
          <w:szCs w:val="22"/>
          <w:u w:val="single"/>
        </w:rPr>
        <w:t>Předkladatel:</w:t>
      </w:r>
      <w:r w:rsidRPr="0004493D">
        <w:rPr>
          <w:rFonts w:ascii="Palatino Linotype" w:hAnsi="Palatino Linotype"/>
          <w:szCs w:val="22"/>
        </w:rPr>
        <w:t xml:space="preserve"> </w:t>
      </w:r>
      <w:r w:rsidRPr="0004493D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04493D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04493D">
        <w:rPr>
          <w:rFonts w:ascii="Palatino Linotype" w:hAnsi="Palatino Linotype"/>
          <w:szCs w:val="22"/>
        </w:rPr>
        <w:t xml:space="preserve"> </w:t>
      </w:r>
      <w:bookmarkEnd w:id="0"/>
      <w:bookmarkEnd w:id="1"/>
    </w:p>
    <w:p w:rsidR="00D21C70" w:rsidRPr="0004493D" w:rsidRDefault="0098035A" w:rsidP="0004493D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977553">
        <w:rPr>
          <w:rFonts w:ascii="Palatino Linotype" w:hAnsi="Palatino Linotype"/>
          <w:szCs w:val="22"/>
          <w:u w:val="single"/>
        </w:rPr>
        <w:t>T</w:t>
      </w:r>
      <w:r w:rsidR="007B2FFF" w:rsidRPr="00977553">
        <w:rPr>
          <w:rFonts w:ascii="Palatino Linotype" w:hAnsi="Palatino Linotype"/>
          <w:szCs w:val="22"/>
          <w:u w:val="single"/>
        </w:rPr>
        <w:t>isk:</w:t>
      </w:r>
      <w:r w:rsidR="007B2FFF" w:rsidRPr="0004493D">
        <w:rPr>
          <w:rFonts w:ascii="Palatino Linotype" w:hAnsi="Palatino Linotype"/>
          <w:szCs w:val="22"/>
        </w:rPr>
        <w:tab/>
      </w:r>
      <w:bookmarkStart w:id="2" w:name="U_TiskC"/>
      <w:bookmarkStart w:id="3" w:name="TISK"/>
      <w:r w:rsidR="00210132" w:rsidRPr="0004493D">
        <w:rPr>
          <w:rFonts w:ascii="Palatino Linotype" w:hAnsi="Palatino Linotype"/>
          <w:szCs w:val="22"/>
        </w:rPr>
        <w:t>R-</w:t>
      </w:r>
      <w:bookmarkEnd w:id="2"/>
      <w:bookmarkEnd w:id="3"/>
      <w:r w:rsidR="002A2B72" w:rsidRPr="0004493D">
        <w:rPr>
          <w:rFonts w:ascii="Palatino Linotype" w:hAnsi="Palatino Linotype"/>
          <w:szCs w:val="22"/>
          <w:highlight w:val="yellow"/>
        </w:rPr>
        <w:t>XXXX</w:t>
      </w:r>
    </w:p>
    <w:p w:rsidR="00D21C70" w:rsidRPr="0004493D" w:rsidRDefault="00D21C70" w:rsidP="0004493D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977553">
        <w:rPr>
          <w:rFonts w:ascii="Palatino Linotype" w:hAnsi="Palatino Linotype"/>
          <w:szCs w:val="22"/>
          <w:u w:val="single"/>
        </w:rPr>
        <w:t>P</w:t>
      </w:r>
      <w:r w:rsidR="007B2FFF" w:rsidRPr="00977553">
        <w:rPr>
          <w:rFonts w:ascii="Palatino Linotype" w:hAnsi="Palatino Linotype"/>
          <w:szCs w:val="22"/>
          <w:u w:val="single"/>
        </w:rPr>
        <w:t>rovede:</w:t>
      </w:r>
      <w:r w:rsidR="007B2FFF" w:rsidRPr="0004493D">
        <w:rPr>
          <w:rFonts w:ascii="Palatino Linotype" w:hAnsi="Palatino Linotype"/>
          <w:szCs w:val="22"/>
        </w:rPr>
        <w:tab/>
      </w:r>
      <w:r w:rsidR="00210132" w:rsidRPr="0004493D">
        <w:rPr>
          <w:rFonts w:ascii="Palatino Linotype" w:hAnsi="Palatino Linotype"/>
          <w:szCs w:val="22"/>
        </w:rPr>
        <w:t xml:space="preserve">MHMP - </w:t>
      </w:r>
      <w:r w:rsidR="002A2B72" w:rsidRPr="0004493D">
        <w:rPr>
          <w:rFonts w:ascii="Palatino Linotype" w:hAnsi="Palatino Linotype"/>
          <w:szCs w:val="22"/>
          <w:highlight w:val="yellow"/>
        </w:rPr>
        <w:t>XXX</w:t>
      </w:r>
      <w:r w:rsidR="00210132" w:rsidRPr="0004493D">
        <w:rPr>
          <w:rFonts w:ascii="Palatino Linotype" w:hAnsi="Palatino Linotype"/>
          <w:szCs w:val="22"/>
        </w:rPr>
        <w:t xml:space="preserve"> MHMP</w:t>
      </w:r>
    </w:p>
    <w:p w:rsidR="00D21C70" w:rsidRPr="0004493D" w:rsidRDefault="007B2FFF" w:rsidP="0004493D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977553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977553">
        <w:rPr>
          <w:rFonts w:ascii="Palatino Linotype" w:hAnsi="Palatino Linotype"/>
          <w:szCs w:val="22"/>
          <w:u w:val="single"/>
        </w:rPr>
        <w:t>vědomí:</w:t>
      </w:r>
      <w:r w:rsidRPr="0004493D">
        <w:rPr>
          <w:rFonts w:ascii="Palatino Linotype" w:hAnsi="Palatino Linotype"/>
          <w:szCs w:val="22"/>
        </w:rPr>
        <w:tab/>
      </w:r>
      <w:bookmarkStart w:id="4" w:name="U_Naved"/>
      <w:bookmarkStart w:id="5" w:name="NA_VEDOMI"/>
      <w:r w:rsidR="002A2B72" w:rsidRPr="0004493D">
        <w:rPr>
          <w:rFonts w:ascii="Palatino Linotype" w:hAnsi="Palatino Linotype"/>
          <w:szCs w:val="22"/>
          <w:highlight w:val="yellow"/>
        </w:rPr>
        <w:t>.....................................</w:t>
      </w:r>
      <w:proofErr w:type="gramEnd"/>
      <w:r w:rsidRPr="0004493D">
        <w:rPr>
          <w:rFonts w:ascii="Palatino Linotype" w:hAnsi="Palatino Linotype"/>
          <w:szCs w:val="22"/>
          <w:u w:val="single"/>
        </w:rPr>
        <w:t xml:space="preserve"> </w:t>
      </w:r>
      <w:bookmarkEnd w:id="4"/>
      <w:bookmarkEnd w:id="5"/>
    </w:p>
    <w:p w:rsidR="00424FF2" w:rsidRPr="00977553" w:rsidRDefault="00424FF2" w:rsidP="002B5722">
      <w:pPr>
        <w:pageBreakBefore/>
        <w:widowControl w:val="0"/>
        <w:spacing w:before="240" w:after="240" w:line="276" w:lineRule="auto"/>
        <w:jc w:val="right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lastRenderedPageBreak/>
        <w:t>Důvodová zprava k tisku R-</w:t>
      </w:r>
      <w:proofErr w:type="spellStart"/>
      <w:r w:rsidRPr="00977553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977553" w:rsidRDefault="00424FF2" w:rsidP="002B5722">
      <w:pPr>
        <w:spacing w:before="240" w:after="240" w:line="276" w:lineRule="auto"/>
        <w:jc w:val="both"/>
        <w:rPr>
          <w:rFonts w:ascii="Palatino Linotype" w:hAnsi="Palatino Linotype"/>
          <w:b/>
          <w:szCs w:val="22"/>
        </w:rPr>
      </w:pPr>
      <w:r w:rsidRPr="00977553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977553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977553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2b. Zadávající složka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1046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(popř. i schválení 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důvodnění)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Záměr – </w:t>
            </w: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462"/>
        </w:trPr>
        <w:tc>
          <w:tcPr>
            <w:tcW w:w="237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5F1726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C67264">
              <w:rPr>
                <w:rFonts w:ascii="Palatino Linotype" w:hAnsi="Palatino Linotype"/>
                <w:szCs w:val="22"/>
                <w:highlight w:val="yellow"/>
              </w:rPr>
              <w:t>Z</w:t>
            </w:r>
            <w:r w:rsidR="00424FF2" w:rsidRPr="00C67264">
              <w:rPr>
                <w:rFonts w:ascii="Palatino Linotype" w:hAnsi="Palatino Linotype"/>
                <w:szCs w:val="22"/>
                <w:highlight w:val="yellow"/>
              </w:rPr>
              <w:t xml:space="preserve">důvodnění – </w:t>
            </w:r>
            <w:r w:rsidR="00424FF2" w:rsidRPr="00C67264">
              <w:rPr>
                <w:rFonts w:ascii="Palatino Linotype" w:hAnsi="Palatino Linotype"/>
                <w:i/>
                <w:szCs w:val="22"/>
                <w:highlight w:val="yellow"/>
              </w:rPr>
              <w:t>[uvést č</w:t>
            </w:r>
            <w:r w:rsidRPr="00C67264">
              <w:rPr>
                <w:rFonts w:ascii="Palatino Linotype" w:hAnsi="Palatino Linotype"/>
                <w:i/>
                <w:szCs w:val="22"/>
                <w:highlight w:val="yellow"/>
              </w:rPr>
              <w:t>.</w:t>
            </w:r>
            <w:r w:rsidR="00424FF2" w:rsidRPr="00C67264">
              <w:rPr>
                <w:rFonts w:ascii="Palatino Linotype" w:hAnsi="Palatino Linotype"/>
                <w:i/>
                <w:szCs w:val="22"/>
                <w:highlight w:val="yellow"/>
              </w:rPr>
              <w:t xml:space="preserve"> usnesení ZHMP]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3b. Koncepční ma</w:t>
            </w:r>
            <w:r w:rsidR="00077533">
              <w:rPr>
                <w:rFonts w:ascii="Palatino Linotype" w:hAnsi="Palatino Linotype"/>
                <w:szCs w:val="22"/>
              </w:rPr>
              <w:t>teriál, na základě kterého se zakázka</w:t>
            </w:r>
            <w:r w:rsidRPr="00977553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existuje-</w:t>
            </w:r>
            <w:r w:rsidR="002B5722">
              <w:rPr>
                <w:rFonts w:ascii="Palatino Linotype" w:hAnsi="Palatino Linotype"/>
                <w:i/>
                <w:szCs w:val="22"/>
                <w:highlight w:val="yellow"/>
              </w:rPr>
              <w:t>li, pak jej zde konkretizujte/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pokud neexistuje, pak se uvede „není“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4. Č. zakázky ve VVZ</w:t>
            </w:r>
            <w:r w:rsidRPr="00977553">
              <w:rPr>
                <w:rFonts w:ascii="Palatino Linotype" w:hAnsi="Palatino Linotype"/>
                <w:szCs w:val="22"/>
                <w:vertAlign w:val="superscript"/>
              </w:rPr>
              <w:footnoteReference w:id="2"/>
            </w:r>
            <w:r w:rsidRPr="00977553">
              <w:rPr>
                <w:rFonts w:ascii="Palatino Linotype" w:hAnsi="Palatino Linotype"/>
                <w:szCs w:val="22"/>
              </w:rPr>
              <w:t>/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555BDD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číslo]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5. Den zahájení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6.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zákon č. 13</w:t>
            </w:r>
            <w:r w:rsidR="005F1726" w:rsidRPr="00977553">
              <w:rPr>
                <w:rFonts w:ascii="Palatino Linotype" w:hAnsi="Palatino Linotype"/>
                <w:szCs w:val="22"/>
              </w:rPr>
              <w:t>4</w:t>
            </w:r>
            <w:r w:rsidRPr="00977553">
              <w:rPr>
                <w:rFonts w:ascii="Palatino Linotype" w:hAnsi="Palatino Linotype"/>
                <w:szCs w:val="22"/>
              </w:rPr>
              <w:t>/20</w:t>
            </w:r>
            <w:r w:rsidR="005F1726" w:rsidRPr="00977553">
              <w:rPr>
                <w:rFonts w:ascii="Palatino Linotype" w:hAnsi="Palatino Linotype"/>
                <w:szCs w:val="22"/>
              </w:rPr>
              <w:t>1</w:t>
            </w:r>
            <w:r w:rsidRPr="00977553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977553">
              <w:rPr>
                <w:rFonts w:ascii="Palatino Linotype" w:hAnsi="Palatino Linotype"/>
                <w:szCs w:val="22"/>
              </w:rPr>
              <w:t>zadávání veřejných zakázek</w:t>
            </w:r>
            <w:r w:rsidRPr="00977553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7.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8.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977553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9. Předpokládaná hodnota Kč bez DPH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10.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5F1726" w:rsidP="002B5722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Otevřené řízení</w:t>
            </w:r>
          </w:p>
        </w:tc>
      </w:tr>
      <w:tr w:rsidR="00424FF2" w:rsidRPr="00977553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2B5722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5"/>
            </w:r>
            <w:r w:rsidRPr="00977553">
              <w:rPr>
                <w:rFonts w:ascii="Palatino Linotype" w:hAnsi="Palatino Linotype"/>
                <w:szCs w:val="22"/>
              </w:rPr>
              <w:t>:</w:t>
            </w:r>
          </w:p>
          <w:p w:rsidR="00424FF2" w:rsidRPr="00977553" w:rsidRDefault="00424FF2" w:rsidP="00555BDD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</w:tbl>
    <w:p w:rsidR="00424FF2" w:rsidRPr="002B5722" w:rsidRDefault="00424FF2" w:rsidP="002B5722">
      <w:pPr>
        <w:rPr>
          <w:rFonts w:ascii="Palatino Linotype" w:hAnsi="Palatino Linotype"/>
          <w:szCs w:val="22"/>
        </w:rPr>
      </w:pPr>
    </w:p>
    <w:sectPr w:rsidR="00424FF2" w:rsidRPr="002B5722" w:rsidSect="005632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3D" w:rsidRDefault="0004493D">
      <w:r>
        <w:separator/>
      </w:r>
    </w:p>
  </w:endnote>
  <w:endnote w:type="continuationSeparator" w:id="0">
    <w:p w:rsidR="0004493D" w:rsidRDefault="00044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93D" w:rsidRPr="00E33D0E" w:rsidRDefault="0004493D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D66B29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D66B29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D66B29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D66B29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D66B29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3</w:t>
    </w:r>
    <w:r w:rsidR="00D66B29" w:rsidRPr="00E33D0E">
      <w:rPr>
        <w:rFonts w:ascii="Palatino Linotype" w:hAnsi="Palatino Linotype"/>
        <w:b/>
        <w:szCs w:val="22"/>
      </w:rPr>
      <w:fldChar w:fldCharType="end"/>
    </w:r>
  </w:p>
  <w:p w:rsidR="0004493D" w:rsidRDefault="0004493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702928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27029283"/>
          <w:docPartObj>
            <w:docPartGallery w:val="Page Numbers (Top of Page)"/>
            <w:docPartUnique/>
          </w:docPartObj>
        </w:sdtPr>
        <w:sdtContent>
          <w:p w:rsidR="002B5722" w:rsidRPr="002B5722" w:rsidRDefault="002B5722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2B5722">
              <w:rPr>
                <w:rFonts w:ascii="Palatino Linotype" w:hAnsi="Palatino Linotype"/>
                <w:szCs w:val="22"/>
              </w:rPr>
              <w:t xml:space="preserve">Stránka 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2B5722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49113F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2B5722">
              <w:rPr>
                <w:rFonts w:ascii="Palatino Linotype" w:hAnsi="Palatino Linotype"/>
                <w:szCs w:val="22"/>
              </w:rPr>
              <w:t xml:space="preserve"> z 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2B5722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49113F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702928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2B5722" w:rsidRPr="002B5722" w:rsidRDefault="002B5722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2B5722">
              <w:rPr>
                <w:rFonts w:ascii="Palatino Linotype" w:hAnsi="Palatino Linotype"/>
                <w:szCs w:val="22"/>
              </w:rPr>
              <w:t xml:space="preserve">Stránka 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2B5722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49113F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2B5722">
              <w:rPr>
                <w:rFonts w:ascii="Palatino Linotype" w:hAnsi="Palatino Linotype"/>
                <w:szCs w:val="22"/>
              </w:rPr>
              <w:t xml:space="preserve"> z 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2B5722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49113F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D66B29" w:rsidRPr="002B5722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3D" w:rsidRDefault="0004493D">
      <w:r>
        <w:separator/>
      </w:r>
    </w:p>
  </w:footnote>
  <w:footnote w:type="continuationSeparator" w:id="0">
    <w:p w:rsidR="0004493D" w:rsidRDefault="0004493D">
      <w:r>
        <w:continuationSeparator/>
      </w:r>
    </w:p>
  </w:footnote>
  <w:footnote w:id="1">
    <w:p w:rsidR="0004493D" w:rsidRPr="002B5722" w:rsidRDefault="0004493D" w:rsidP="00424FF2">
      <w:pPr>
        <w:pStyle w:val="Textpoznpodarou"/>
        <w:rPr>
          <w:rFonts w:ascii="Palatino Linotype" w:hAnsi="Palatino Linotype"/>
          <w:sz w:val="18"/>
          <w:szCs w:val="18"/>
        </w:rPr>
      </w:pPr>
      <w:r w:rsidRPr="002B572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2B5722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04493D" w:rsidRPr="002B5722" w:rsidRDefault="0004493D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2B572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2B5722">
        <w:rPr>
          <w:rFonts w:ascii="Palatino Linotype" w:hAnsi="Palatino Linotype"/>
          <w:sz w:val="18"/>
          <w:szCs w:val="18"/>
        </w:rPr>
        <w:t xml:space="preserve"> Věstník veřejných zakázek </w:t>
      </w:r>
    </w:p>
  </w:footnote>
  <w:footnote w:id="3">
    <w:p w:rsidR="0004493D" w:rsidRPr="002B5722" w:rsidRDefault="0004493D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2B5722">
        <w:rPr>
          <w:rStyle w:val="Znakapoznpodarou"/>
          <w:rFonts w:ascii="Palatino Linotype" w:hAnsi="Palatino Linotype"/>
          <w:sz w:val="18"/>
          <w:szCs w:val="18"/>
        </w:rPr>
        <w:footnoteRef/>
      </w:r>
      <w:r w:rsidR="00077533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77533">
        <w:rPr>
          <w:rFonts w:ascii="Palatino Linotype" w:hAnsi="Palatino Linotype"/>
          <w:sz w:val="18"/>
          <w:szCs w:val="18"/>
        </w:rPr>
        <w:t>ust</w:t>
      </w:r>
      <w:proofErr w:type="spellEnd"/>
      <w:r w:rsidR="00077533">
        <w:rPr>
          <w:rFonts w:ascii="Palatino Linotype" w:hAnsi="Palatino Linotype"/>
          <w:sz w:val="18"/>
          <w:szCs w:val="18"/>
        </w:rPr>
        <w:t>. § 56</w:t>
      </w:r>
      <w:r w:rsidRPr="002B5722">
        <w:rPr>
          <w:rFonts w:ascii="Palatino Linotype" w:hAnsi="Palatino Linotype"/>
          <w:sz w:val="18"/>
          <w:szCs w:val="18"/>
        </w:rPr>
        <w:t xml:space="preserve"> ZZVZ</w:t>
      </w:r>
    </w:p>
  </w:footnote>
  <w:footnote w:id="4">
    <w:p w:rsidR="0004493D" w:rsidRPr="002B5722" w:rsidRDefault="0004493D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2B572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2B5722">
        <w:rPr>
          <w:rFonts w:ascii="Palatino Linotype" w:hAnsi="Palatino Linotype"/>
          <w:sz w:val="18"/>
          <w:szCs w:val="18"/>
        </w:rPr>
        <w:t xml:space="preserve"> Při stan</w:t>
      </w:r>
      <w:r w:rsidR="00C67264">
        <w:rPr>
          <w:rFonts w:ascii="Palatino Linotype" w:hAnsi="Palatino Linotype"/>
          <w:sz w:val="18"/>
          <w:szCs w:val="18"/>
        </w:rPr>
        <w:t>ovení předpokládané hodnoty byla brána</w:t>
      </w:r>
      <w:r w:rsidRPr="002B5722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Pr="002B5722">
        <w:rPr>
          <w:rFonts w:ascii="Palatino Linotype" w:hAnsi="Palatino Linotype"/>
          <w:sz w:val="18"/>
          <w:szCs w:val="18"/>
        </w:rPr>
        <w:t>ust</w:t>
      </w:r>
      <w:proofErr w:type="spellEnd"/>
      <w:r w:rsidRPr="002B5722">
        <w:rPr>
          <w:rFonts w:ascii="Palatino Linotype" w:hAnsi="Palatino Linotype"/>
          <w:sz w:val="18"/>
          <w:szCs w:val="18"/>
        </w:rPr>
        <w:t>. § 16 ZZVZ; bliž</w:t>
      </w:r>
      <w:r w:rsidR="00077533">
        <w:rPr>
          <w:rFonts w:ascii="Palatino Linotype" w:hAnsi="Palatino Linotype"/>
          <w:sz w:val="18"/>
          <w:szCs w:val="18"/>
        </w:rPr>
        <w:t>ší údaje obsahuje dokumentace zakázky</w:t>
      </w:r>
    </w:p>
  </w:footnote>
  <w:footnote w:id="5">
    <w:p w:rsidR="0004493D" w:rsidRDefault="0004493D" w:rsidP="00424FF2">
      <w:pPr>
        <w:pStyle w:val="Textpoznpodarou"/>
        <w:jc w:val="both"/>
      </w:pPr>
      <w:r w:rsidRPr="002B572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2B5722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</w:t>
      </w:r>
      <w:r w:rsidR="00077533">
        <w:rPr>
          <w:rFonts w:ascii="Palatino Linotype" w:hAnsi="Palatino Linotype"/>
          <w:sz w:val="18"/>
          <w:szCs w:val="18"/>
        </w:rPr>
        <w:t>antní informace ve vztahu k druhu</w:t>
      </w:r>
      <w:r w:rsidRPr="002B5722">
        <w:rPr>
          <w:rFonts w:ascii="Palatino Linotype" w:hAnsi="Palatino Linotype"/>
          <w:sz w:val="18"/>
          <w:szCs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C63" w:rsidRDefault="00316C6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C63" w:rsidRDefault="00316C6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93D" w:rsidRDefault="0004493D" w:rsidP="0004493D">
    <w:pPr>
      <w:pStyle w:val="Zhlav"/>
      <w:jc w:val="center"/>
      <w:rPr>
        <w:rFonts w:ascii="Palatino Linotype" w:hAnsi="Palatino Linotype"/>
      </w:rPr>
    </w:pPr>
    <w:r w:rsidRPr="0004493D">
      <w:rPr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4493D" w:rsidRDefault="0004493D" w:rsidP="00563240">
    <w:pPr>
      <w:pStyle w:val="Zhlav"/>
      <w:spacing w:line="276" w:lineRule="auto"/>
      <w:rPr>
        <w:rFonts w:ascii="Palatino Linotype" w:hAnsi="Palatino Linotype"/>
      </w:rPr>
    </w:pPr>
  </w:p>
  <w:p w:rsidR="0004493D" w:rsidRPr="0004493D" w:rsidRDefault="0004493D" w:rsidP="00563240">
    <w:pPr>
      <w:pStyle w:val="Zhlav"/>
      <w:spacing w:line="276" w:lineRule="auto"/>
      <w:rPr>
        <w:rFonts w:ascii="Palatino Linotype" w:hAnsi="Palatino Linotype"/>
        <w:b/>
        <w:i/>
      </w:rPr>
    </w:pPr>
    <w:r w:rsidRPr="0004493D">
      <w:rPr>
        <w:rFonts w:ascii="Palatino Linotype" w:hAnsi="Palatino Linotype"/>
        <w:b/>
      </w:rPr>
      <w:t>Vzorový dokument č. 29 – návrh usnesení o výběru dodavatele</w:t>
    </w:r>
    <w:r>
      <w:rPr>
        <w:rFonts w:ascii="Palatino Linotype" w:hAnsi="Palatino Linotype"/>
        <w:b/>
      </w:rPr>
      <w:t xml:space="preserve"> </w:t>
    </w:r>
    <w:bookmarkStart w:id="6" w:name="_GoBack"/>
    <w:r w:rsidR="00316C63">
      <w:rPr>
        <w:rFonts w:ascii="Palatino Linotype" w:hAnsi="Palatino Linotype"/>
        <w:b/>
      </w:rPr>
      <w:t xml:space="preserve">(včetně důvodové </w:t>
    </w:r>
    <w:proofErr w:type="gramStart"/>
    <w:r w:rsidR="00316C63">
      <w:rPr>
        <w:rFonts w:ascii="Palatino Linotype" w:hAnsi="Palatino Linotype"/>
        <w:b/>
      </w:rPr>
      <w:t xml:space="preserve">zprávy) </w:t>
    </w:r>
    <w:bookmarkEnd w:id="6"/>
    <w:r w:rsidRPr="0004493D">
      <w:rPr>
        <w:rFonts w:ascii="Palatino Linotype" w:hAnsi="Palatino Linotype"/>
        <w:b/>
        <w:i/>
      </w:rPr>
      <w:t>(pozn.</w:t>
    </w:r>
    <w:proofErr w:type="gramEnd"/>
    <w:r w:rsidRPr="0004493D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4493D"/>
    <w:rsid w:val="00077533"/>
    <w:rsid w:val="000A08DE"/>
    <w:rsid w:val="001469E4"/>
    <w:rsid w:val="00151F1E"/>
    <w:rsid w:val="001756AC"/>
    <w:rsid w:val="001C39C5"/>
    <w:rsid w:val="001D1A11"/>
    <w:rsid w:val="00207887"/>
    <w:rsid w:val="00210132"/>
    <w:rsid w:val="002340E5"/>
    <w:rsid w:val="00254A86"/>
    <w:rsid w:val="002A2B72"/>
    <w:rsid w:val="002B5722"/>
    <w:rsid w:val="002E6A99"/>
    <w:rsid w:val="00316C63"/>
    <w:rsid w:val="00331CDC"/>
    <w:rsid w:val="003412B2"/>
    <w:rsid w:val="00357D50"/>
    <w:rsid w:val="00372C65"/>
    <w:rsid w:val="003908BE"/>
    <w:rsid w:val="003918CE"/>
    <w:rsid w:val="003D7568"/>
    <w:rsid w:val="003E10C9"/>
    <w:rsid w:val="00414D0F"/>
    <w:rsid w:val="00424FF2"/>
    <w:rsid w:val="0043009C"/>
    <w:rsid w:val="004479D4"/>
    <w:rsid w:val="00466EF4"/>
    <w:rsid w:val="0049113F"/>
    <w:rsid w:val="00531A7D"/>
    <w:rsid w:val="00536A57"/>
    <w:rsid w:val="0054604C"/>
    <w:rsid w:val="00555BDD"/>
    <w:rsid w:val="00563240"/>
    <w:rsid w:val="00570D2E"/>
    <w:rsid w:val="005F1726"/>
    <w:rsid w:val="006307FA"/>
    <w:rsid w:val="006B5237"/>
    <w:rsid w:val="00706964"/>
    <w:rsid w:val="00726196"/>
    <w:rsid w:val="0078418E"/>
    <w:rsid w:val="007B2FFF"/>
    <w:rsid w:val="007E4C69"/>
    <w:rsid w:val="007E79F7"/>
    <w:rsid w:val="007F601D"/>
    <w:rsid w:val="008366B1"/>
    <w:rsid w:val="0083679B"/>
    <w:rsid w:val="00851401"/>
    <w:rsid w:val="00877F89"/>
    <w:rsid w:val="008A1B8E"/>
    <w:rsid w:val="008C435C"/>
    <w:rsid w:val="008D645F"/>
    <w:rsid w:val="008E0181"/>
    <w:rsid w:val="008E759C"/>
    <w:rsid w:val="00913B6A"/>
    <w:rsid w:val="00977553"/>
    <w:rsid w:val="0098035A"/>
    <w:rsid w:val="009C75F4"/>
    <w:rsid w:val="009D2ADB"/>
    <w:rsid w:val="009D3133"/>
    <w:rsid w:val="009D3CF6"/>
    <w:rsid w:val="00A92A61"/>
    <w:rsid w:val="00B32082"/>
    <w:rsid w:val="00B32CB3"/>
    <w:rsid w:val="00B65496"/>
    <w:rsid w:val="00BC4B27"/>
    <w:rsid w:val="00BD3BC7"/>
    <w:rsid w:val="00C41CEE"/>
    <w:rsid w:val="00C43122"/>
    <w:rsid w:val="00C60E72"/>
    <w:rsid w:val="00C67264"/>
    <w:rsid w:val="00C77AF5"/>
    <w:rsid w:val="00C847E1"/>
    <w:rsid w:val="00CE0C4F"/>
    <w:rsid w:val="00D21C70"/>
    <w:rsid w:val="00D572B6"/>
    <w:rsid w:val="00D667CD"/>
    <w:rsid w:val="00D66B29"/>
    <w:rsid w:val="00D7346E"/>
    <w:rsid w:val="00DF5CD1"/>
    <w:rsid w:val="00E6097F"/>
    <w:rsid w:val="00E63EB5"/>
    <w:rsid w:val="00E914AF"/>
    <w:rsid w:val="00EA3516"/>
    <w:rsid w:val="00F30A03"/>
    <w:rsid w:val="00F35D2E"/>
    <w:rsid w:val="00F6418E"/>
    <w:rsid w:val="00FA46AF"/>
    <w:rsid w:val="00FB58F1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aliases w:val="záhlaví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4FF2"/>
  </w:style>
  <w:style w:type="character" w:styleId="Znakapoznpodarou">
    <w:name w:val="footnote reference"/>
    <w:semiHidden/>
    <w:rsid w:val="00424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39E07-6DB7-470B-A88B-577AA8F0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24</TotalTime>
  <Pages>3</Pages>
  <Words>369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15</cp:revision>
  <cp:lastPrinted>1899-12-31T22:00:00Z</cp:lastPrinted>
  <dcterms:created xsi:type="dcterms:W3CDTF">2016-09-07T07:55:00Z</dcterms:created>
  <dcterms:modified xsi:type="dcterms:W3CDTF">2016-10-25T07:38:00Z</dcterms:modified>
</cp:coreProperties>
</file>